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B5" w:rsidRDefault="00B848B5" w:rsidP="00B848B5">
      <w:pPr>
        <w:spacing w:after="0"/>
        <w:rPr>
          <w:rFonts w:ascii="Times New Roman" w:hAnsi="Times New Roman" w:cs="Times New Roman"/>
          <w:noProof/>
        </w:rPr>
      </w:pPr>
    </w:p>
    <w:p w:rsidR="00B848B5" w:rsidRPr="00205800" w:rsidRDefault="00B848B5" w:rsidP="00B848B5">
      <w:pPr>
        <w:spacing w:after="0"/>
        <w:jc w:val="center"/>
        <w:rPr>
          <w:rFonts w:ascii="Times New Roman" w:hAnsi="Times New Roman" w:cs="Times New Roman"/>
          <w:bCs/>
        </w:rPr>
      </w:pPr>
      <w:r w:rsidRPr="0020580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944880" cy="914400"/>
            <wp:effectExtent l="19050" t="0" r="7620" b="0"/>
            <wp:wrapNone/>
            <wp:docPr id="1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5800">
        <w:rPr>
          <w:rFonts w:ascii="Times New Roman" w:hAnsi="Times New Roman" w:cs="Times New Roman"/>
          <w:noProof/>
        </w:rPr>
        <w:t>T.C.</w:t>
      </w:r>
    </w:p>
    <w:p w:rsidR="00B848B5" w:rsidRPr="00205800" w:rsidRDefault="00B848B5" w:rsidP="00B848B5">
      <w:pPr>
        <w:pStyle w:val="Balk9"/>
        <w:rPr>
          <w:b w:val="0"/>
          <w:color w:val="auto"/>
          <w:sz w:val="22"/>
          <w:szCs w:val="22"/>
        </w:rPr>
      </w:pPr>
      <w:r w:rsidRPr="00205800">
        <w:rPr>
          <w:b w:val="0"/>
          <w:color w:val="auto"/>
          <w:sz w:val="22"/>
          <w:szCs w:val="22"/>
        </w:rPr>
        <w:t>GİRESUN ÜNİVERSİTESİ REKTÖRLÜĞÜ</w:t>
      </w:r>
    </w:p>
    <w:p w:rsidR="00B848B5" w:rsidRPr="00205800" w:rsidRDefault="00B848B5" w:rsidP="00B848B5">
      <w:pPr>
        <w:spacing w:after="0"/>
        <w:jc w:val="center"/>
        <w:rPr>
          <w:rFonts w:ascii="Times New Roman" w:hAnsi="Times New Roman" w:cs="Times New Roman"/>
        </w:rPr>
      </w:pPr>
      <w:r w:rsidRPr="00205800">
        <w:rPr>
          <w:rFonts w:ascii="Times New Roman" w:hAnsi="Times New Roman" w:cs="Times New Roman"/>
        </w:rPr>
        <w:t>İdari ve Mali İşler Daire Başkanlığı</w:t>
      </w:r>
    </w:p>
    <w:p w:rsidR="00B848B5" w:rsidRDefault="00B848B5" w:rsidP="00B848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8B5" w:rsidRDefault="00B848B5" w:rsidP="00B848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KİRALIK ARAÇ TESLİM AL</w:t>
      </w:r>
      <w:r w:rsidRPr="00205800">
        <w:rPr>
          <w:rFonts w:ascii="Times New Roman" w:hAnsi="Times New Roman" w:cs="Times New Roman"/>
          <w:b/>
          <w:sz w:val="24"/>
          <w:szCs w:val="24"/>
        </w:rPr>
        <w:t>MA TUTANAĞI</w:t>
      </w:r>
    </w:p>
    <w:tbl>
      <w:tblPr>
        <w:tblStyle w:val="TabloKlavuzu"/>
        <w:tblW w:w="0" w:type="auto"/>
        <w:tblLook w:val="04A0"/>
      </w:tblPr>
      <w:tblGrid>
        <w:gridCol w:w="4602"/>
        <w:gridCol w:w="4686"/>
      </w:tblGrid>
      <w:tr w:rsidR="00B848B5" w:rsidRPr="00205800" w:rsidTr="00B848B5">
        <w:trPr>
          <w:trHeight w:val="251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b/>
                <w:sz w:val="22"/>
                <w:szCs w:val="22"/>
              </w:rPr>
            </w:pPr>
            <w:r w:rsidRPr="00205800">
              <w:rPr>
                <w:b/>
                <w:sz w:val="22"/>
                <w:szCs w:val="22"/>
              </w:rPr>
              <w:t>I-TAŞIT</w:t>
            </w:r>
            <w:r>
              <w:rPr>
                <w:b/>
                <w:sz w:val="22"/>
                <w:szCs w:val="22"/>
              </w:rPr>
              <w:t>I</w:t>
            </w:r>
            <w:r w:rsidRPr="00205800">
              <w:rPr>
                <w:b/>
                <w:sz w:val="22"/>
                <w:szCs w:val="22"/>
              </w:rPr>
              <w:t xml:space="preserve"> TESLİM EDEN BİLGİLERİ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36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Adı Soyadı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51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Vergi Kimlik Numarası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36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T.C. Kimli</w:t>
            </w:r>
            <w:r>
              <w:rPr>
                <w:sz w:val="22"/>
                <w:szCs w:val="22"/>
              </w:rPr>
              <w:t>k</w:t>
            </w:r>
            <w:r w:rsidRPr="00205800">
              <w:rPr>
                <w:sz w:val="22"/>
                <w:szCs w:val="22"/>
              </w:rPr>
              <w:t xml:space="preserve"> Numarası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867D2C" w:rsidTr="00B848B5">
        <w:trPr>
          <w:trHeight w:val="267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Adres</w:t>
            </w:r>
          </w:p>
        </w:tc>
        <w:tc>
          <w:tcPr>
            <w:tcW w:w="4686" w:type="dxa"/>
          </w:tcPr>
          <w:p w:rsidR="00B848B5" w:rsidRPr="00867D2C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51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Telefon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36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b/>
                <w:sz w:val="22"/>
                <w:szCs w:val="22"/>
              </w:rPr>
            </w:pPr>
            <w:r w:rsidRPr="00205800">
              <w:rPr>
                <w:b/>
                <w:sz w:val="22"/>
                <w:szCs w:val="22"/>
              </w:rPr>
              <w:t>II-TAŞIT</w:t>
            </w:r>
            <w:r>
              <w:rPr>
                <w:b/>
                <w:sz w:val="22"/>
                <w:szCs w:val="22"/>
              </w:rPr>
              <w:t>I</w:t>
            </w:r>
            <w:r w:rsidRPr="00205800">
              <w:rPr>
                <w:b/>
                <w:sz w:val="22"/>
                <w:szCs w:val="22"/>
              </w:rPr>
              <w:t xml:space="preserve"> TESLİM ALAN BİLGİLERİ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165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Adı Soyadı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36"/>
        </w:trPr>
        <w:tc>
          <w:tcPr>
            <w:tcW w:w="4602" w:type="dxa"/>
          </w:tcPr>
          <w:p w:rsidR="00B848B5" w:rsidRPr="006F16F3" w:rsidRDefault="00B848B5" w:rsidP="00127B1C">
            <w:pPr>
              <w:pStyle w:val="stbilgi"/>
              <w:rPr>
                <w:sz w:val="22"/>
                <w:szCs w:val="22"/>
              </w:rPr>
            </w:pPr>
            <w:r w:rsidRPr="006F16F3">
              <w:rPr>
                <w:sz w:val="22"/>
                <w:szCs w:val="22"/>
              </w:rPr>
              <w:t>Unvanı</w:t>
            </w:r>
          </w:p>
        </w:tc>
        <w:tc>
          <w:tcPr>
            <w:tcW w:w="4686" w:type="dxa"/>
          </w:tcPr>
          <w:p w:rsidR="00B848B5" w:rsidRPr="006F16F3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502"/>
        </w:trPr>
        <w:tc>
          <w:tcPr>
            <w:tcW w:w="4602" w:type="dxa"/>
            <w:vAlign w:val="center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Görev Yeri</w:t>
            </w:r>
          </w:p>
        </w:tc>
        <w:tc>
          <w:tcPr>
            <w:tcW w:w="4686" w:type="dxa"/>
            <w:vAlign w:val="center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36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b/>
                <w:sz w:val="22"/>
                <w:szCs w:val="22"/>
              </w:rPr>
            </w:pPr>
            <w:r w:rsidRPr="00205800">
              <w:rPr>
                <w:b/>
                <w:sz w:val="22"/>
                <w:szCs w:val="22"/>
              </w:rPr>
              <w:t>III-TAŞIT BİLGİLERİ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310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Plaka No</w:t>
            </w:r>
          </w:p>
        </w:tc>
        <w:tc>
          <w:tcPr>
            <w:tcW w:w="4686" w:type="dxa"/>
          </w:tcPr>
          <w:p w:rsidR="00B848B5" w:rsidRPr="005B5405" w:rsidRDefault="00B848B5" w:rsidP="0012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8B5" w:rsidRPr="00205800" w:rsidTr="00B848B5">
        <w:trPr>
          <w:trHeight w:val="251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Marka-Modeli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51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 Yılı</w:t>
            </w:r>
          </w:p>
        </w:tc>
        <w:tc>
          <w:tcPr>
            <w:tcW w:w="4686" w:type="dxa"/>
          </w:tcPr>
          <w:p w:rsidR="00B848B5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36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Cinsi-Tipi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51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Motor No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36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Motor Hacmi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51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Şasi No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36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Rengi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51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Yakıt Durumu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36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Kilometresi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51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Motorlu Araç Trafik- Tescil Belgesi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36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Sürücü, Yolcu, Yan Hava Yastıkları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51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ABS</w:t>
            </w:r>
            <w:r>
              <w:rPr>
                <w:sz w:val="22"/>
                <w:szCs w:val="22"/>
              </w:rPr>
              <w:t xml:space="preserve"> </w:t>
            </w:r>
            <w:r w:rsidRPr="002058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05800">
              <w:rPr>
                <w:sz w:val="22"/>
                <w:szCs w:val="22"/>
              </w:rPr>
              <w:t>Anti Blokaj Sistemi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36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Kliması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51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Zorunlu Mali Sorumluluk Sigor</w:t>
            </w:r>
            <w:r>
              <w:rPr>
                <w:sz w:val="22"/>
                <w:szCs w:val="22"/>
              </w:rPr>
              <w:t>tası Geçerlilik Tarihi</w:t>
            </w:r>
          </w:p>
        </w:tc>
        <w:tc>
          <w:tcPr>
            <w:tcW w:w="4686" w:type="dxa"/>
          </w:tcPr>
          <w:p w:rsidR="00B848B5" w:rsidRPr="00C73681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51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asko Geçerlilik Tarihi</w:t>
            </w:r>
          </w:p>
        </w:tc>
        <w:tc>
          <w:tcPr>
            <w:tcW w:w="4686" w:type="dxa"/>
          </w:tcPr>
          <w:p w:rsidR="00B848B5" w:rsidRPr="00C73681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36"/>
        </w:trPr>
        <w:tc>
          <w:tcPr>
            <w:tcW w:w="4602" w:type="dxa"/>
          </w:tcPr>
          <w:p w:rsidR="00B848B5" w:rsidRPr="00606821" w:rsidRDefault="00B848B5" w:rsidP="00127B1C">
            <w:pPr>
              <w:pStyle w:val="stbilgi"/>
              <w:rPr>
                <w:sz w:val="22"/>
                <w:szCs w:val="22"/>
              </w:rPr>
            </w:pPr>
            <w:r w:rsidRPr="00606821">
              <w:rPr>
                <w:sz w:val="22"/>
                <w:szCs w:val="22"/>
              </w:rPr>
              <w:t>Fenni Muayene Durumu</w:t>
            </w:r>
          </w:p>
        </w:tc>
        <w:tc>
          <w:tcPr>
            <w:tcW w:w="4686" w:type="dxa"/>
          </w:tcPr>
          <w:p w:rsidR="00B848B5" w:rsidRPr="00606821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51"/>
        </w:trPr>
        <w:tc>
          <w:tcPr>
            <w:tcW w:w="4602" w:type="dxa"/>
          </w:tcPr>
          <w:p w:rsidR="00B848B5" w:rsidRPr="00606821" w:rsidRDefault="00B848B5" w:rsidP="00127B1C">
            <w:pPr>
              <w:pStyle w:val="stbilgi"/>
              <w:rPr>
                <w:sz w:val="22"/>
                <w:szCs w:val="22"/>
              </w:rPr>
            </w:pPr>
            <w:r w:rsidRPr="00606821">
              <w:rPr>
                <w:sz w:val="22"/>
                <w:szCs w:val="22"/>
              </w:rPr>
              <w:t>Egzoz Muayene Durumu</w:t>
            </w:r>
          </w:p>
        </w:tc>
        <w:tc>
          <w:tcPr>
            <w:tcW w:w="4686" w:type="dxa"/>
          </w:tcPr>
          <w:p w:rsidR="00B848B5" w:rsidRPr="00606821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36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Radyo, CD ve Avadanlıklarının Durumu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51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Vergilerinin Ödenip Ödenmediği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36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Aracın Trafiğe Engel bir Durumunun Olup Olmadığı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251"/>
        </w:trPr>
        <w:tc>
          <w:tcPr>
            <w:tcW w:w="4602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Aracın Kaporta Durumu (Vuruk Çizik vb.)</w:t>
            </w: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  <w:tr w:rsidR="00B848B5" w:rsidRPr="00205800" w:rsidTr="00B848B5">
        <w:trPr>
          <w:trHeight w:val="516"/>
        </w:trPr>
        <w:tc>
          <w:tcPr>
            <w:tcW w:w="4602" w:type="dxa"/>
            <w:vAlign w:val="center"/>
          </w:tcPr>
          <w:p w:rsidR="00B848B5" w:rsidRDefault="00B848B5" w:rsidP="00127B1C">
            <w:pPr>
              <w:pStyle w:val="stbilgi"/>
              <w:rPr>
                <w:sz w:val="22"/>
                <w:szCs w:val="22"/>
              </w:rPr>
            </w:pPr>
          </w:p>
          <w:p w:rsidR="00B848B5" w:rsidRDefault="00B848B5" w:rsidP="00127B1C">
            <w:pPr>
              <w:pStyle w:val="stbilgi"/>
              <w:rPr>
                <w:sz w:val="22"/>
                <w:szCs w:val="22"/>
              </w:rPr>
            </w:pPr>
            <w:r w:rsidRPr="00205800">
              <w:rPr>
                <w:sz w:val="22"/>
                <w:szCs w:val="22"/>
              </w:rPr>
              <w:t>Aracın Fiziki Durumu İle İlgili Diğer Bilgiler</w:t>
            </w:r>
          </w:p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4686" w:type="dxa"/>
          </w:tcPr>
          <w:p w:rsidR="00B848B5" w:rsidRPr="00205800" w:rsidRDefault="00B848B5" w:rsidP="00127B1C">
            <w:pPr>
              <w:pStyle w:val="stbilgi"/>
              <w:rPr>
                <w:sz w:val="22"/>
                <w:szCs w:val="22"/>
              </w:rPr>
            </w:pPr>
          </w:p>
        </w:tc>
      </w:tr>
    </w:tbl>
    <w:p w:rsidR="00B848B5" w:rsidRPr="00205800" w:rsidRDefault="00B848B5" w:rsidP="00B848B5">
      <w:pPr>
        <w:pStyle w:val="stbilgi"/>
        <w:rPr>
          <w:sz w:val="22"/>
          <w:szCs w:val="22"/>
        </w:rPr>
      </w:pPr>
      <w:r w:rsidRPr="00205800">
        <w:rPr>
          <w:sz w:val="22"/>
          <w:szCs w:val="22"/>
        </w:rPr>
        <w:tab/>
      </w:r>
    </w:p>
    <w:p w:rsidR="00B848B5" w:rsidRPr="00205800" w:rsidRDefault="00B848B5" w:rsidP="00B848B5">
      <w:pPr>
        <w:pStyle w:val="stbilgi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05800">
        <w:rPr>
          <w:sz w:val="22"/>
          <w:szCs w:val="22"/>
        </w:rPr>
        <w:tab/>
      </w:r>
      <w:r>
        <w:rPr>
          <w:sz w:val="22"/>
          <w:szCs w:val="22"/>
        </w:rPr>
        <w:t>Giresun Üniversitesi e</w:t>
      </w:r>
      <w:r w:rsidRPr="00205800">
        <w:rPr>
          <w:sz w:val="22"/>
          <w:szCs w:val="22"/>
        </w:rPr>
        <w:t>ği</w:t>
      </w:r>
      <w:r>
        <w:rPr>
          <w:sz w:val="22"/>
          <w:szCs w:val="22"/>
        </w:rPr>
        <w:t>tim-ö</w:t>
      </w:r>
      <w:r w:rsidRPr="00205800">
        <w:rPr>
          <w:sz w:val="22"/>
          <w:szCs w:val="22"/>
        </w:rPr>
        <w:t>ğretim ve genel kamu hizmetle</w:t>
      </w:r>
      <w:r>
        <w:rPr>
          <w:sz w:val="22"/>
          <w:szCs w:val="22"/>
        </w:rPr>
        <w:t xml:space="preserve">rinin yürütülmesi amacıyla </w:t>
      </w:r>
      <w:proofErr w:type="gramStart"/>
      <w:r>
        <w:rPr>
          <w:sz w:val="22"/>
          <w:szCs w:val="22"/>
        </w:rPr>
        <w:t>…………………</w:t>
      </w:r>
      <w:proofErr w:type="gramEnd"/>
      <w:r>
        <w:rPr>
          <w:sz w:val="22"/>
          <w:szCs w:val="22"/>
        </w:rPr>
        <w:t xml:space="preserve"> tarihleri arasında</w:t>
      </w:r>
      <w:r w:rsidRPr="002058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sürücü dâhil yakıt hariç </w:t>
      </w:r>
      <w:proofErr w:type="gramStart"/>
      <w:r>
        <w:rPr>
          <w:sz w:val="22"/>
          <w:szCs w:val="22"/>
        </w:rPr>
        <w:t>……..</w:t>
      </w:r>
      <w:proofErr w:type="gramEnd"/>
      <w:r>
        <w:rPr>
          <w:sz w:val="22"/>
          <w:szCs w:val="22"/>
        </w:rPr>
        <w:t xml:space="preserve"> adet binek otomobil ve </w:t>
      </w:r>
      <w:proofErr w:type="gramStart"/>
      <w:r>
        <w:rPr>
          <w:sz w:val="22"/>
          <w:szCs w:val="22"/>
        </w:rPr>
        <w:t>………</w:t>
      </w:r>
      <w:proofErr w:type="gramEnd"/>
      <w:r>
        <w:rPr>
          <w:sz w:val="22"/>
          <w:szCs w:val="22"/>
        </w:rPr>
        <w:t xml:space="preserve"> adet </w:t>
      </w:r>
      <w:r w:rsidRPr="00205800">
        <w:rPr>
          <w:sz w:val="22"/>
          <w:szCs w:val="22"/>
        </w:rPr>
        <w:t xml:space="preserve">Panel- Van/ </w:t>
      </w:r>
      <w:proofErr w:type="spellStart"/>
      <w:r w:rsidRPr="00205800">
        <w:rPr>
          <w:sz w:val="22"/>
          <w:szCs w:val="22"/>
        </w:rPr>
        <w:t>Gla</w:t>
      </w:r>
      <w:r>
        <w:rPr>
          <w:sz w:val="22"/>
          <w:szCs w:val="22"/>
        </w:rPr>
        <w:t>ss</w:t>
      </w:r>
      <w:proofErr w:type="spellEnd"/>
      <w:r>
        <w:rPr>
          <w:sz w:val="22"/>
          <w:szCs w:val="22"/>
        </w:rPr>
        <w:t xml:space="preserve"> taşıt kiralama işi </w:t>
      </w:r>
      <w:proofErr w:type="gramStart"/>
      <w:r>
        <w:rPr>
          <w:sz w:val="22"/>
          <w:szCs w:val="22"/>
        </w:rPr>
        <w:t>…………..</w:t>
      </w:r>
      <w:proofErr w:type="gramEnd"/>
      <w:r>
        <w:rPr>
          <w:sz w:val="22"/>
          <w:szCs w:val="22"/>
        </w:rPr>
        <w:t xml:space="preserve"> </w:t>
      </w:r>
      <w:r w:rsidRPr="00205800">
        <w:rPr>
          <w:sz w:val="22"/>
          <w:szCs w:val="22"/>
        </w:rPr>
        <w:t>İKN ile ihale edilmiş olup</w:t>
      </w:r>
      <w:r>
        <w:rPr>
          <w:sz w:val="22"/>
          <w:szCs w:val="22"/>
        </w:rPr>
        <w:t xml:space="preserve">, söz konusu iş kapsamından </w:t>
      </w:r>
      <w:proofErr w:type="gramStart"/>
      <w:r>
        <w:rPr>
          <w:sz w:val="22"/>
          <w:szCs w:val="22"/>
        </w:rPr>
        <w:t>………….</w:t>
      </w:r>
      <w:proofErr w:type="gramEnd"/>
      <w:r w:rsidRPr="00205800">
        <w:rPr>
          <w:sz w:val="22"/>
          <w:szCs w:val="22"/>
        </w:rPr>
        <w:t>tarihinde şoförü ile birlikte göreve başlayacak olan yukarıda bilgi</w:t>
      </w:r>
      <w:r>
        <w:rPr>
          <w:sz w:val="22"/>
          <w:szCs w:val="22"/>
        </w:rPr>
        <w:t>leri ve tutanak ekinde ruhsat, trafik tescil ve diğer belgeleri bulunan araca ait teslim alma</w:t>
      </w:r>
      <w:r w:rsidRPr="00205800">
        <w:rPr>
          <w:sz w:val="22"/>
          <w:szCs w:val="22"/>
        </w:rPr>
        <w:t xml:space="preserve"> işlemleri </w:t>
      </w:r>
      <w:r>
        <w:rPr>
          <w:sz w:val="22"/>
          <w:szCs w:val="22"/>
        </w:rPr>
        <w:t>anıla</w:t>
      </w:r>
      <w:r w:rsidRPr="00205800">
        <w:rPr>
          <w:sz w:val="22"/>
          <w:szCs w:val="22"/>
        </w:rPr>
        <w:t>n ihalenin sözleşme ve şartnamesinde belirtilen hükümler çerçevesinde yapılmıştır.</w:t>
      </w:r>
    </w:p>
    <w:tbl>
      <w:tblPr>
        <w:tblStyle w:val="TabloKlavuzu"/>
        <w:tblpPr w:leftFromText="141" w:rightFromText="141" w:vertAnchor="text" w:horzAnchor="margin" w:tblpY="6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80"/>
        <w:gridCol w:w="2174"/>
        <w:gridCol w:w="2298"/>
        <w:gridCol w:w="2636"/>
      </w:tblGrid>
      <w:tr w:rsidR="00B848B5" w:rsidTr="00B848B5">
        <w:tc>
          <w:tcPr>
            <w:tcW w:w="2180" w:type="dxa"/>
          </w:tcPr>
          <w:p w:rsidR="00B848B5" w:rsidRDefault="00B848B5" w:rsidP="00B848B5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Başkan</w:t>
            </w:r>
          </w:p>
        </w:tc>
        <w:tc>
          <w:tcPr>
            <w:tcW w:w="2174" w:type="dxa"/>
          </w:tcPr>
          <w:p w:rsidR="00B848B5" w:rsidRDefault="00B848B5" w:rsidP="00B848B5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Üye</w:t>
            </w:r>
          </w:p>
        </w:tc>
        <w:tc>
          <w:tcPr>
            <w:tcW w:w="2298" w:type="dxa"/>
          </w:tcPr>
          <w:p w:rsidR="00B848B5" w:rsidRDefault="00B848B5" w:rsidP="00B848B5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Üye</w:t>
            </w:r>
          </w:p>
        </w:tc>
        <w:tc>
          <w:tcPr>
            <w:tcW w:w="2636" w:type="dxa"/>
          </w:tcPr>
          <w:p w:rsidR="00B848B5" w:rsidRDefault="00B848B5" w:rsidP="00B848B5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Yüklenici</w:t>
            </w:r>
          </w:p>
        </w:tc>
      </w:tr>
      <w:tr w:rsidR="00B848B5" w:rsidTr="00B848B5">
        <w:tc>
          <w:tcPr>
            <w:tcW w:w="2180" w:type="dxa"/>
          </w:tcPr>
          <w:p w:rsidR="00B848B5" w:rsidRDefault="00B848B5" w:rsidP="00B848B5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  <w:p w:rsidR="00B848B5" w:rsidRDefault="00B848B5" w:rsidP="00B848B5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74" w:type="dxa"/>
          </w:tcPr>
          <w:p w:rsidR="00B848B5" w:rsidRDefault="00B848B5" w:rsidP="00B848B5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</w:tcPr>
          <w:p w:rsidR="00B848B5" w:rsidRDefault="00B848B5" w:rsidP="00B848B5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6" w:type="dxa"/>
          </w:tcPr>
          <w:p w:rsidR="00B848B5" w:rsidRDefault="00B848B5" w:rsidP="00B848B5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</w:tr>
      <w:tr w:rsidR="00B848B5" w:rsidTr="00B848B5">
        <w:trPr>
          <w:trHeight w:val="80"/>
        </w:trPr>
        <w:tc>
          <w:tcPr>
            <w:tcW w:w="2180" w:type="dxa"/>
          </w:tcPr>
          <w:p w:rsidR="00B848B5" w:rsidRPr="00A77501" w:rsidRDefault="00B848B5" w:rsidP="00B848B5">
            <w:pPr>
              <w:pStyle w:val="s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2174" w:type="dxa"/>
          </w:tcPr>
          <w:p w:rsidR="00B848B5" w:rsidRPr="00A77501" w:rsidRDefault="00B848B5" w:rsidP="00B848B5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</w:tcPr>
          <w:p w:rsidR="00B848B5" w:rsidRPr="00A77501" w:rsidRDefault="00B848B5" w:rsidP="00B848B5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6" w:type="dxa"/>
          </w:tcPr>
          <w:p w:rsidR="00B848B5" w:rsidRPr="00A77501" w:rsidRDefault="00B848B5" w:rsidP="00B848B5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B848B5" w:rsidRDefault="00B848B5" w:rsidP="00B848B5">
      <w:pPr>
        <w:pStyle w:val="stbilgi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05800">
        <w:rPr>
          <w:sz w:val="22"/>
          <w:szCs w:val="22"/>
        </w:rPr>
        <w:tab/>
        <w:t>İş bu tutanak aşağıda isim ve unvanları bu</w:t>
      </w:r>
      <w:r>
        <w:rPr>
          <w:sz w:val="22"/>
          <w:szCs w:val="22"/>
        </w:rPr>
        <w:t>lunan kişilerce imza altına alın</w:t>
      </w:r>
      <w:r w:rsidRPr="00205800">
        <w:rPr>
          <w:sz w:val="22"/>
          <w:szCs w:val="22"/>
        </w:rPr>
        <w:t>mış olup</w:t>
      </w:r>
      <w:r>
        <w:rPr>
          <w:sz w:val="22"/>
          <w:szCs w:val="22"/>
        </w:rPr>
        <w:t>,</w:t>
      </w:r>
      <w:r w:rsidRPr="00205800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05800">
        <w:rPr>
          <w:sz w:val="22"/>
          <w:szCs w:val="22"/>
        </w:rPr>
        <w:t xml:space="preserve"> (</w:t>
      </w:r>
      <w:r>
        <w:rPr>
          <w:sz w:val="22"/>
          <w:szCs w:val="22"/>
        </w:rPr>
        <w:t>iki) nüsha olarak düzenlenmiştir.</w:t>
      </w:r>
    </w:p>
    <w:p w:rsidR="00B848B5" w:rsidRDefault="00B848B5" w:rsidP="00B848B5">
      <w:pPr>
        <w:pStyle w:val="stbilgi"/>
        <w:tabs>
          <w:tab w:val="clear" w:pos="4536"/>
          <w:tab w:val="clear" w:pos="9072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17DEA" w:rsidRDefault="00017DEA"/>
    <w:sectPr w:rsidR="00017DEA" w:rsidSect="00B848B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848B5"/>
    <w:rsid w:val="00017DEA"/>
    <w:rsid w:val="00B8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9">
    <w:name w:val="heading 9"/>
    <w:basedOn w:val="Normal"/>
    <w:next w:val="Normal"/>
    <w:link w:val="Balk9Char"/>
    <w:qFormat/>
    <w:rsid w:val="00B848B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333399"/>
      <w:sz w:val="28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9Char">
    <w:name w:val="Başlık 9 Char"/>
    <w:basedOn w:val="VarsaylanParagrafYazTipi"/>
    <w:link w:val="Balk9"/>
    <w:rsid w:val="00B848B5"/>
    <w:rPr>
      <w:rFonts w:ascii="Times New Roman" w:eastAsia="Times New Roman" w:hAnsi="Times New Roman" w:cs="Times New Roman"/>
      <w:b/>
      <w:bCs/>
      <w:color w:val="333399"/>
      <w:sz w:val="28"/>
      <w:szCs w:val="24"/>
    </w:rPr>
  </w:style>
  <w:style w:type="paragraph" w:styleId="stbilgi">
    <w:name w:val="header"/>
    <w:basedOn w:val="Normal"/>
    <w:link w:val="stbilgiChar"/>
    <w:rsid w:val="00B848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">
    <w:name w:val="Üstbilgi Char"/>
    <w:basedOn w:val="VarsaylanParagrafYazTipi"/>
    <w:link w:val="stbilgi"/>
    <w:rsid w:val="00B848B5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B84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PC</dc:creator>
  <cp:keywords/>
  <dc:description/>
  <cp:lastModifiedBy>ASUS PC</cp:lastModifiedBy>
  <cp:revision>2</cp:revision>
  <dcterms:created xsi:type="dcterms:W3CDTF">2021-03-24T06:31:00Z</dcterms:created>
  <dcterms:modified xsi:type="dcterms:W3CDTF">2021-03-24T06:34:00Z</dcterms:modified>
</cp:coreProperties>
</file>